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3" w:rsidRDefault="00092863">
      <w:pPr>
        <w:pStyle w:val="ConsPlusNormal"/>
        <w:ind w:firstLine="540"/>
        <w:jc w:val="both"/>
        <w:outlineLvl w:val="0"/>
      </w:pPr>
      <w:r>
        <w:t>Статья 575. Запрещение дарения</w:t>
      </w:r>
    </w:p>
    <w:p w:rsidR="00092863" w:rsidRDefault="00092863">
      <w:pPr>
        <w:pStyle w:val="ConsPlusNormal"/>
        <w:jc w:val="both"/>
      </w:pPr>
    </w:p>
    <w:p w:rsidR="00092863" w:rsidRDefault="0009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863" w:rsidRDefault="00092863">
      <w:pPr>
        <w:pStyle w:val="ConsPlusNormal"/>
        <w:ind w:firstLine="540"/>
        <w:jc w:val="both"/>
      </w:pPr>
      <w:r>
        <w:rPr>
          <w:color w:val="0A2666"/>
        </w:rPr>
        <w:t xml:space="preserve">Позиции высших судов по ст. 575 ГК РФ </w:t>
      </w:r>
      <w:hyperlink r:id="rId4" w:history="1">
        <w:r>
          <w:rPr>
            <w:color w:val="0000FF"/>
          </w:rPr>
          <w:t>&gt;&gt;&gt;</w:t>
        </w:r>
      </w:hyperlink>
    </w:p>
    <w:p w:rsidR="00092863" w:rsidRDefault="00092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863" w:rsidRDefault="00092863">
      <w:pPr>
        <w:pStyle w:val="ConsPlusNormal"/>
        <w:jc w:val="both"/>
      </w:pPr>
    </w:p>
    <w:bookmarkStart w:id="0" w:name="P6"/>
    <w:bookmarkEnd w:id="0"/>
    <w:p w:rsidR="00092863" w:rsidRDefault="00B66FCD">
      <w:pPr>
        <w:pStyle w:val="ConsPlusNormal"/>
        <w:ind w:firstLine="540"/>
        <w:jc w:val="both"/>
      </w:pPr>
      <w:r>
        <w:fldChar w:fldCharType="begin"/>
      </w:r>
      <w:r w:rsidR="00092863">
        <w:instrText>HYPERLINK "consultantplus://offline/ref=9EA5205D5253BB151D3349B715254507DEB0C23CE9DBB06B4C54C1BFAA173F09B41018A85CF50F97pCE4I"</w:instrText>
      </w:r>
      <w:r>
        <w:fldChar w:fldCharType="separate"/>
      </w:r>
      <w:r w:rsidR="00092863">
        <w:rPr>
          <w:color w:val="0000FF"/>
        </w:rPr>
        <w:t>1</w:t>
      </w:r>
      <w:r>
        <w:fldChar w:fldCharType="end"/>
      </w:r>
      <w:r w:rsidR="00092863">
        <w:t>. Не допускается дарение, за исключением обычных подарков, стоимость которых не превышает трех тысяч рублей:</w:t>
      </w:r>
    </w:p>
    <w:p w:rsidR="00092863" w:rsidRDefault="00092863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092863" w:rsidRDefault="00092863">
      <w:pPr>
        <w:pStyle w:val="ConsPlusNormal"/>
        <w:ind w:firstLine="540"/>
        <w:jc w:val="both"/>
      </w:pPr>
      <w:r>
        <w:t xml:space="preserve">1) от имени малолетних и граждан, признанных </w:t>
      </w:r>
      <w:hyperlink r:id="rId6" w:history="1">
        <w:r>
          <w:rPr>
            <w:color w:val="0000FF"/>
          </w:rPr>
          <w:t>недееспособными</w:t>
        </w:r>
      </w:hyperlink>
      <w:r>
        <w:t xml:space="preserve">, их </w:t>
      </w:r>
      <w:hyperlink r:id="rId7" w:history="1">
        <w:r>
          <w:rPr>
            <w:color w:val="0000FF"/>
          </w:rPr>
          <w:t>законными представителями</w:t>
        </w:r>
      </w:hyperlink>
      <w:r>
        <w:t>;</w:t>
      </w:r>
    </w:p>
    <w:p w:rsidR="00092863" w:rsidRDefault="00092863">
      <w:pPr>
        <w:pStyle w:val="ConsPlusNormal"/>
        <w:ind w:firstLine="540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092863" w:rsidRDefault="00092863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092863" w:rsidRDefault="00092863">
      <w:pPr>
        <w:pStyle w:val="ConsPlusNormal"/>
        <w:ind w:firstLine="540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092863" w:rsidRDefault="00092863">
      <w:pPr>
        <w:pStyle w:val="ConsPlusNormal"/>
        <w:jc w:val="both"/>
      </w:pPr>
      <w:r>
        <w:t xml:space="preserve">(пп.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092863" w:rsidRDefault="00092863">
      <w:pPr>
        <w:pStyle w:val="ConsPlusNormal"/>
        <w:ind w:firstLine="540"/>
        <w:jc w:val="both"/>
      </w:pPr>
      <w:r>
        <w:t>4) в отношениях между коммерческими организациями.</w:t>
      </w:r>
    </w:p>
    <w:p w:rsidR="00092863" w:rsidRDefault="00092863">
      <w:pPr>
        <w:pStyle w:val="ConsPlusNormal"/>
        <w:ind w:firstLine="540"/>
        <w:jc w:val="both"/>
      </w:pPr>
      <w: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6" w:history="1">
        <w:r>
          <w:rPr>
            <w:color w:val="0000FF"/>
          </w:rPr>
          <w:t>пунктом 1</w:t>
        </w:r>
      </w:hyperlink>
      <w: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0" w:history="1">
        <w:r>
          <w:rPr>
            <w:color w:val="0000FF"/>
          </w:rPr>
          <w:t>передаются</w:t>
        </w:r>
      </w:hyperlink>
      <w:r>
        <w:t xml:space="preserve"> служащим по акту в орган, в котором указанное лицо замещает должность.</w:t>
      </w:r>
    </w:p>
    <w:p w:rsidR="00092863" w:rsidRDefault="00092863">
      <w:pPr>
        <w:pStyle w:val="ConsPlusNormal"/>
        <w:jc w:val="both"/>
      </w:pPr>
      <w:r>
        <w:t xml:space="preserve">(п. 2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092863" w:rsidRDefault="00B66FCD">
      <w:pPr>
        <w:pStyle w:val="ConsPlusNormal"/>
      </w:pPr>
      <w:hyperlink r:id="rId12" w:history="1">
        <w:r w:rsidR="00092863">
          <w:rPr>
            <w:i/>
            <w:color w:val="0000FF"/>
          </w:rPr>
          <w:br/>
          <w:t>ст. 575, "Гражданский кодекс Российской Федерации (часть вторая)" от 26.01.1996 N 14-ФЗ (ред. от 23.05.2016) {КонсультантПлюс}</w:t>
        </w:r>
      </w:hyperlink>
      <w:r w:rsidR="00092863">
        <w:br/>
      </w:r>
    </w:p>
    <w:p w:rsidR="00A77103" w:rsidRDefault="00A77103"/>
    <w:sectPr w:rsidR="00A77103" w:rsidSect="009C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92863"/>
    <w:rsid w:val="00092863"/>
    <w:rsid w:val="004A68D0"/>
    <w:rsid w:val="0058405B"/>
    <w:rsid w:val="00A77103"/>
    <w:rsid w:val="00B66FCD"/>
    <w:rsid w:val="00C1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863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5205D5253BB151D3349B715254507D8B5C43DE9D9ED61440DCDBDAD18601EB35914A95CF40Bp9E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A5205D5253BB151D3349B715254507D6BAC63DE8D9ED61440DCDBDAD18601EB35914A95CF50Fp9E5I" TargetMode="External"/><Relationship Id="rId12" Type="http://schemas.openxmlformats.org/officeDocument/2006/relationships/hyperlink" Target="consultantplus://offline/ref=9EA5205D5253BB151D3349B715254507DEBAC839ECD4B06B4C54C1BFAA173F09B41018A85CF50A92pC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5205D5253BB151D3349B715254507DDB3C932E1D4B06B4C54C1BFAA173F09B41018A85CF50E96pCE7I" TargetMode="External"/><Relationship Id="rId11" Type="http://schemas.openxmlformats.org/officeDocument/2006/relationships/hyperlink" Target="consultantplus://offline/ref=9EA5205D5253BB151D3349B715254507DEB0C23CE9DBB06B4C54C1BFAA173F09B41018A85CF50F97pCE1I" TargetMode="External"/><Relationship Id="rId5" Type="http://schemas.openxmlformats.org/officeDocument/2006/relationships/hyperlink" Target="consultantplus://offline/ref=9EA5205D5253BB151D3349B715254507DEB0C23CE9DBB06B4C54C1BFAA173F09B41018A85CF50F97pCE4I" TargetMode="External"/><Relationship Id="rId10" Type="http://schemas.openxmlformats.org/officeDocument/2006/relationships/hyperlink" Target="consultantplus://offline/ref=9EA5205D5253BB151D3357B911254507DEBBC73FECD5B06B4C54C1BFAA173F09B41018A85CF50F94pCEFI" TargetMode="External"/><Relationship Id="rId4" Type="http://schemas.openxmlformats.org/officeDocument/2006/relationships/hyperlink" Target="consultantplus://offline/ref=9EA5205D5253BB151D334BA8104D1054D2B2C039EED9ED61440DCDBDpAEDI" TargetMode="External"/><Relationship Id="rId9" Type="http://schemas.openxmlformats.org/officeDocument/2006/relationships/hyperlink" Target="consultantplus://offline/ref=9EA5205D5253BB151D3349B715254507DEB0C23CE9DBB06B4C54C1BFAA173F09B41018A85CF50F97pCE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2017-01-23T06:16:00Z</dcterms:created>
  <dcterms:modified xsi:type="dcterms:W3CDTF">2017-01-23T06:16:00Z</dcterms:modified>
</cp:coreProperties>
</file>